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9" w:rsidRDefault="00781D19" w:rsidP="00781D19">
      <w:pPr>
        <w:pStyle w:val="a3"/>
        <w:ind w:firstLine="709"/>
        <w:jc w:val="center"/>
        <w:rPr>
          <w:b/>
          <w:sz w:val="24"/>
          <w:szCs w:val="24"/>
        </w:rPr>
      </w:pPr>
      <w:r w:rsidRPr="001A4E25">
        <w:rPr>
          <w:b/>
          <w:sz w:val="24"/>
          <w:szCs w:val="24"/>
        </w:rPr>
        <w:t>Описание схем декларирования продукции, находящейся в Едином перечне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21"/>
        <w:gridCol w:w="7371"/>
      </w:tblGrid>
      <w:tr w:rsidR="00781D19" w:rsidRPr="001A4E25" w:rsidTr="00321066">
        <w:trPr>
          <w:trHeight w:val="400"/>
          <w:tblCellSpacing w:w="5" w:type="nil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Обозначение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схемы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Содержание схемы и ее исполнители</w:t>
            </w:r>
          </w:p>
        </w:tc>
      </w:tr>
      <w:tr w:rsidR="00781D19" w:rsidRPr="001A4E25" w:rsidTr="00321066">
        <w:trPr>
          <w:trHeight w:val="6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1д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Par113"/>
            <w:bookmarkEnd w:id="0"/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</w:tc>
      </w:tr>
      <w:tr w:rsidR="00781D19" w:rsidRPr="001A4E25" w:rsidTr="00321066">
        <w:trPr>
          <w:trHeight w:val="10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2д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r117"/>
            <w:bookmarkEnd w:id="1"/>
            <w:r w:rsidRPr="001A4E25">
              <w:t xml:space="preserve">Аккредитованная испытательная лаборатория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испытания типового образца продукции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</w:tc>
      </w:tr>
      <w:tr w:rsidR="00781D19" w:rsidRPr="001A4E25" w:rsidTr="00321066">
        <w:trPr>
          <w:trHeight w:val="18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3д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ar123"/>
            <w:bookmarkEnd w:id="2"/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Сертифицирует систему качества на стадии производства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Аккредитованная испытательная лаборатория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испытания типового образца продукции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Осуществляет инспекционный </w:t>
            </w:r>
            <w:proofErr w:type="gramStart"/>
            <w:r w:rsidRPr="001A4E25">
              <w:t>контроль за</w:t>
            </w:r>
            <w:proofErr w:type="gramEnd"/>
            <w:r w:rsidRPr="001A4E25">
              <w:t xml:space="preserve"> системой качества     </w:t>
            </w:r>
          </w:p>
        </w:tc>
      </w:tr>
      <w:tr w:rsidR="00781D19" w:rsidRPr="001A4E25" w:rsidTr="00321066">
        <w:trPr>
          <w:trHeight w:val="20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4д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Par133"/>
            <w:bookmarkEnd w:id="3"/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Сертифицирует систему качества на этапах контроля и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испытаний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Аккредитованная испытательная лаборатория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испытания типового образца продукции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Осуществляет инспекционный </w:t>
            </w:r>
            <w:proofErr w:type="gramStart"/>
            <w:r w:rsidRPr="001A4E25">
              <w:t>контроль за</w:t>
            </w:r>
            <w:proofErr w:type="gramEnd"/>
            <w:r w:rsidRPr="001A4E25">
              <w:t xml:space="preserve"> системой качества     </w:t>
            </w:r>
          </w:p>
        </w:tc>
      </w:tr>
      <w:tr w:rsidR="00781D19" w:rsidRPr="001A4E25" w:rsidTr="00321066">
        <w:trPr>
          <w:trHeight w:val="10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5д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Par144"/>
            <w:bookmarkEnd w:id="4"/>
            <w:r w:rsidRPr="001A4E25">
              <w:t xml:space="preserve">Аккредитованная испытательная лаборатория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выборочные испытания партии выпускаемой продукции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</w:tc>
      </w:tr>
      <w:tr w:rsidR="00781D19" w:rsidRPr="001A4E25" w:rsidTr="00321066">
        <w:trPr>
          <w:trHeight w:val="10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6д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" w:name="Par150"/>
            <w:bookmarkEnd w:id="5"/>
            <w:r w:rsidRPr="001A4E25">
              <w:t xml:space="preserve">Аккредитованная испытательная лаборатория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испытания каждой единицы продукции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</w:tc>
      </w:tr>
      <w:tr w:rsidR="00781D19" w:rsidRPr="001A4E25" w:rsidTr="00321066">
        <w:trPr>
          <w:trHeight w:val="1800"/>
          <w:tblCellSpacing w:w="5" w:type="nil"/>
          <w:jc w:val="center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25">
              <w:t>7д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" w:name="Par156"/>
            <w:bookmarkEnd w:id="6"/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Сертифицирует систему качества на стадиях проектирования и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производства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Заявитель            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Приводит собственные доказательства соответствия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Проводит испытания образца продукции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Принимает декларацию о соответствии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Орган по сертификации                                        </w:t>
            </w:r>
          </w:p>
          <w:p w:rsidR="00781D19" w:rsidRPr="001A4E25" w:rsidRDefault="00781D19" w:rsidP="00321066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25">
              <w:t xml:space="preserve">Осуществляет инспекционный </w:t>
            </w:r>
            <w:proofErr w:type="gramStart"/>
            <w:r w:rsidRPr="001A4E25">
              <w:t>контроль за</w:t>
            </w:r>
            <w:proofErr w:type="gramEnd"/>
            <w:r w:rsidRPr="001A4E25">
              <w:t xml:space="preserve"> системой качества     </w:t>
            </w:r>
          </w:p>
        </w:tc>
      </w:tr>
    </w:tbl>
    <w:p w:rsidR="00781D19" w:rsidRDefault="00781D19" w:rsidP="00781D19">
      <w:pPr>
        <w:pStyle w:val="a3"/>
        <w:ind w:firstLine="709"/>
        <w:jc w:val="center"/>
        <w:rPr>
          <w:b/>
        </w:rPr>
      </w:pPr>
    </w:p>
    <w:p w:rsidR="00B14184" w:rsidRDefault="00B14184"/>
    <w:sectPr w:rsidR="00B14184" w:rsidSect="00B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19"/>
    <w:rsid w:val="00781D19"/>
    <w:rsid w:val="00B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781D19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uiPriority w:val="99"/>
    <w:rsid w:val="00781D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2015-02-17T12:55:00Z</dcterms:created>
  <dcterms:modified xsi:type="dcterms:W3CDTF">2015-02-17T12:55:00Z</dcterms:modified>
</cp:coreProperties>
</file>